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09F81B9B" w:rsidR="007D5028" w:rsidRPr="00F3521E" w:rsidRDefault="005646B6" w:rsidP="00F3521E">
            <w:sdt>
              <w:sdtPr>
                <w:id w:val="1364779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D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448DFD26" w:rsidR="005D629D" w:rsidRPr="00F3521E" w:rsidRDefault="005646B6" w:rsidP="00F3521E">
            <w:sdt>
              <w:sdtPr>
                <w:id w:val="-18314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5646B6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53CA71AA" w:rsidR="005D629D" w:rsidRPr="00F3521E" w:rsidRDefault="005646B6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D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5646B6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5646B6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609EF3CF" w:rsidR="004E55C6" w:rsidRPr="00EA15B5" w:rsidRDefault="00726D74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546-00-1705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44D4EEF1" w:rsidR="004E55C6" w:rsidRPr="00EA15B5" w:rsidRDefault="00726D74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Community-Law Enforcement Partnership for Deflection &amp; Substance Use Disorder Treatment SFY19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107CFC40" w:rsidR="00E619DC" w:rsidRPr="00EA15B5" w:rsidRDefault="00726D7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  <w:r w:rsidR="00E619DC"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4671A614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D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3959B111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D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A4BBC">
              <w:rPr>
                <w:sz w:val="20"/>
                <w:szCs w:val="20"/>
              </w:rPr>
              <w:t>funding)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A4BB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03F3B642" w:rsidR="00E619DC" w:rsidRPr="00EA15B5" w:rsidRDefault="00726D7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1705-572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7D798100" w:rsidR="00E619DC" w:rsidRPr="00EA15B5" w:rsidRDefault="00726D7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26D74">
              <w:rPr>
                <w:sz w:val="20"/>
                <w:szCs w:val="20"/>
              </w:rPr>
              <w:t>Community-Law Enforcement Partnership for Deflection &amp; Substance Use Disorder Treatment SFY19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Employer  /</w:t>
            </w:r>
            <w:proofErr w:type="gramEnd"/>
            <w:r>
              <w:rPr>
                <w:b/>
                <w:sz w:val="20"/>
                <w:szCs w:val="20"/>
              </w:rPr>
              <w:t xml:space="preserve">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</w:t>
            </w:r>
            <w:proofErr w:type="gramStart"/>
            <w:r w:rsidR="00E91C89" w:rsidRPr="002A4F56">
              <w:rPr>
                <w:b/>
                <w:sz w:val="20"/>
                <w:szCs w:val="20"/>
              </w:rPr>
              <w:t>.)</w:t>
            </w:r>
            <w:r w:rsidR="001032F0" w:rsidRPr="002A4F56">
              <w:rPr>
                <w:b/>
                <w:sz w:val="20"/>
                <w:szCs w:val="20"/>
              </w:rPr>
              <w:t>*</w:t>
            </w:r>
            <w:proofErr w:type="gramEnd"/>
            <w:r w:rsidR="001032F0" w:rsidRPr="002A4F56">
              <w:rPr>
                <w:b/>
                <w:sz w:val="20"/>
                <w:szCs w:val="20"/>
              </w:rPr>
              <w:t>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872DEF">
              <w:rPr>
                <w:b/>
                <w:sz w:val="20"/>
                <w:szCs w:val="20"/>
              </w:rPr>
              <w:t>Implementing  Agency’s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 xml:space="preserve">tate, and </w:t>
            </w:r>
            <w:proofErr w:type="gramStart"/>
            <w:r w:rsidR="003F323B">
              <w:rPr>
                <w:sz w:val="20"/>
                <w:szCs w:val="20"/>
              </w:rPr>
              <w:t>nine digit</w:t>
            </w:r>
            <w:proofErr w:type="gramEnd"/>
            <w:r w:rsidR="003F323B">
              <w:rPr>
                <w:sz w:val="20"/>
                <w:szCs w:val="20"/>
              </w:rPr>
              <w:t xml:space="preserve">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Performance’s Legislative District 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20DFECF1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  <w:r w:rsidR="002A5E76">
              <w:rPr>
                <w:sz w:val="20"/>
                <w:szCs w:val="20"/>
              </w:rPr>
              <w:t>January 1, 2019</w:t>
            </w:r>
          </w:p>
          <w:p w14:paraId="4682095B" w14:textId="362DF7E3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  <w:r w:rsidR="002A5E76">
              <w:rPr>
                <w:sz w:val="20"/>
                <w:szCs w:val="20"/>
              </w:rPr>
              <w:t>June 30, 2019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18388D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  <w:r w:rsidR="005646B6">
              <w:rPr>
                <w:sz w:val="20"/>
                <w:szCs w:val="20"/>
              </w:rPr>
              <w:t xml:space="preserve"> N/A</w:t>
            </w:r>
          </w:p>
          <w:p w14:paraId="56E380C3" w14:textId="0155414E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  <w:r w:rsidR="005646B6">
              <w:rPr>
                <w:sz w:val="20"/>
                <w:szCs w:val="20"/>
              </w:rPr>
              <w:t xml:space="preserve"> N/A</w:t>
            </w:r>
          </w:p>
          <w:p w14:paraId="275093BE" w14:textId="410A912D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  <w:r w:rsidR="005646B6">
              <w:rPr>
                <w:sz w:val="20"/>
                <w:szCs w:val="20"/>
              </w:rPr>
              <w:t xml:space="preserve"> N/A</w:t>
            </w:r>
            <w:bookmarkStart w:id="0" w:name="_GoBack"/>
            <w:bookmarkEnd w:id="0"/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proofErr w:type="gramStart"/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2E70135D" w:rsidR="004E55C6" w:rsidRDefault="005646B6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D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514D4E8B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5646B6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5646B6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A5E7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646B6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26D74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4870-076D-446C-9EB6-31396789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4849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Murphy, Lajuana</cp:lastModifiedBy>
  <cp:revision>3</cp:revision>
  <cp:lastPrinted>2016-09-01T17:54:00Z</cp:lastPrinted>
  <dcterms:created xsi:type="dcterms:W3CDTF">2018-08-09T13:25:00Z</dcterms:created>
  <dcterms:modified xsi:type="dcterms:W3CDTF">2018-08-09T13:26:00Z</dcterms:modified>
</cp:coreProperties>
</file>